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ED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Администратор\Desktop\ма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ED2" w:rsidRDefault="00711ED2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общеобразовательное бюджетное учреждение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общеобразовательная </w:t>
      </w:r>
      <w:proofErr w:type="gramStart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школа  с.Старотураево</w:t>
      </w:r>
      <w:proofErr w:type="gramEnd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Ермекеевский район РБ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                           </w:t>
      </w:r>
      <w:proofErr w:type="gramStart"/>
      <w:r w:rsidRPr="00082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</w:t>
      </w:r>
      <w:proofErr w:type="gramEnd"/>
      <w:r w:rsidRPr="00082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Согласовано»                        «Утверждаю»                           </w:t>
      </w:r>
    </w:p>
    <w:p w:rsidR="00082014" w:rsidRPr="00082014" w:rsidRDefault="00082014" w:rsidP="00082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МС                     Зам директора по УВР             Директор МОБУ ООШ </w:t>
      </w:r>
    </w:p>
    <w:p w:rsidR="00082014" w:rsidRPr="00082014" w:rsidRDefault="00082014" w:rsidP="00082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0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                     ______ Самигуллина ГФ        с. Старотураево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«____» ________20  __г.           ________ Каримова АТ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________Миннибаева РМ                                                             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_______20 __г.                                               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82014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                        Приказ № ___ от </w:t>
      </w:r>
      <w:proofErr w:type="gramStart"/>
      <w:r w:rsidRPr="00082014">
        <w:rPr>
          <w:rFonts w:ascii="Times New Roman" w:eastAsia="Times New Roman" w:hAnsi="Times New Roman" w:cs="Times New Roman"/>
          <w:lang w:eastAsia="ru-RU"/>
        </w:rPr>
        <w:t>« _</w:t>
      </w:r>
      <w:proofErr w:type="gramEnd"/>
      <w:r w:rsidRPr="00082014">
        <w:rPr>
          <w:rFonts w:ascii="Times New Roman" w:eastAsia="Times New Roman" w:hAnsi="Times New Roman" w:cs="Times New Roman"/>
          <w:lang w:eastAsia="ru-RU"/>
        </w:rPr>
        <w:t>__» _______ 20</w:t>
      </w:r>
      <w:r w:rsidRPr="00082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2014">
        <w:rPr>
          <w:rFonts w:ascii="Times New Roman" w:eastAsia="Times New Roman" w:hAnsi="Times New Roman" w:cs="Times New Roman"/>
          <w:lang w:eastAsia="ru-RU"/>
        </w:rPr>
        <w:t>__г.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082014" w:rsidRPr="00082014" w:rsidRDefault="00082014" w:rsidP="0008201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082014" w:rsidRPr="00082014" w:rsidRDefault="00082014" w:rsidP="0008201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82014">
        <w:rPr>
          <w:rFonts w:ascii="Times New Roman" w:eastAsia="Calibri" w:hAnsi="Times New Roman" w:cs="Times New Roman"/>
          <w:b/>
          <w:sz w:val="40"/>
          <w:szCs w:val="40"/>
        </w:rPr>
        <w:t>ПРИЛОЖЕНИЕ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82014">
        <w:rPr>
          <w:rFonts w:ascii="Times New Roman" w:eastAsia="Calibri" w:hAnsi="Times New Roman" w:cs="Times New Roman"/>
          <w:b/>
          <w:sz w:val="40"/>
          <w:szCs w:val="40"/>
        </w:rPr>
        <w:t>к рабочей программе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82014">
        <w:rPr>
          <w:rFonts w:ascii="Times New Roman" w:eastAsia="Calibri" w:hAnsi="Times New Roman" w:cs="Times New Roman"/>
          <w:b/>
          <w:sz w:val="40"/>
          <w:szCs w:val="40"/>
        </w:rPr>
        <w:t>по учебному предмету «Математика»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8</w:t>
      </w:r>
      <w:r w:rsidRPr="0008201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класса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2020-2021 учебный год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</w:t>
      </w:r>
      <w:r w:rsidRPr="0008201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:   </w:t>
      </w:r>
      <w:proofErr w:type="gramEnd"/>
      <w:r w:rsidRPr="0008201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Самигуллина </w:t>
      </w:r>
      <w:proofErr w:type="spellStart"/>
      <w:r w:rsidRPr="0008201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Гузалия</w:t>
      </w:r>
      <w:proofErr w:type="spellEnd"/>
      <w:r w:rsidRPr="0008201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8201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Фанузовна</w:t>
      </w:r>
      <w:proofErr w:type="spellEnd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математики и </w:t>
      </w:r>
      <w:proofErr w:type="gramStart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физики  высшей</w:t>
      </w:r>
      <w:proofErr w:type="gramEnd"/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категории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2020 - 2021</w:t>
      </w:r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08201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Пояснительная  записка</w:t>
      </w:r>
      <w:proofErr w:type="gramEnd"/>
    </w:p>
    <w:p w:rsidR="00082014" w:rsidRPr="00082014" w:rsidRDefault="00082014" w:rsidP="00082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82014" w:rsidRPr="00082014" w:rsidRDefault="00082014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82014">
        <w:rPr>
          <w:rFonts w:ascii="Times New Roman" w:eastAsia="Calibri" w:hAnsi="Times New Roman" w:cs="Times New Roman"/>
          <w:sz w:val="26"/>
          <w:szCs w:val="26"/>
        </w:rPr>
        <w:tab/>
        <w:t xml:space="preserve">Приложение к рабочей программе по предмету </w:t>
      </w:r>
      <w:proofErr w:type="gramStart"/>
      <w:r w:rsidRPr="00082014">
        <w:rPr>
          <w:rFonts w:ascii="Times New Roman" w:eastAsia="Calibri" w:hAnsi="Times New Roman" w:cs="Times New Roman"/>
          <w:sz w:val="26"/>
          <w:szCs w:val="26"/>
        </w:rPr>
        <w:t>« Математика</w:t>
      </w:r>
      <w:proofErr w:type="gramEnd"/>
      <w:r w:rsidRPr="00082014">
        <w:rPr>
          <w:rFonts w:ascii="Times New Roman" w:eastAsia="Calibri" w:hAnsi="Times New Roman" w:cs="Times New Roman"/>
          <w:sz w:val="26"/>
          <w:szCs w:val="26"/>
        </w:rPr>
        <w:t>» составлено на основании:</w:t>
      </w:r>
    </w:p>
    <w:p w:rsidR="00082014" w:rsidRPr="00082014" w:rsidRDefault="00082014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82014">
        <w:rPr>
          <w:rFonts w:ascii="Times New Roman" w:eastAsia="Calibri" w:hAnsi="Times New Roman" w:cs="Times New Roman"/>
          <w:sz w:val="26"/>
          <w:szCs w:val="26"/>
        </w:rPr>
        <w:t>- Методических рекомендаций по организации образовательного процесса общеобразовательных организаций на уровне основного общего образования на основе результатов Всероссийских проверочных работ, проведенных в сентябре-октябре 2020 г;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82014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082014">
        <w:rPr>
          <w:rFonts w:ascii="Times New Roman" w:eastAsia="Times New Roman" w:hAnsi="Times New Roman" w:cs="Times New Roman"/>
          <w:bCs/>
          <w:sz w:val="26"/>
          <w:szCs w:val="26"/>
        </w:rPr>
        <w:t xml:space="preserve">Аналитической справки по результатам проведения всероссийской проверочной работы по математике за курс </w:t>
      </w:r>
      <w:r w:rsidR="00790886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Pr="00082014">
        <w:rPr>
          <w:rFonts w:ascii="Times New Roman" w:eastAsia="Times New Roman" w:hAnsi="Times New Roman" w:cs="Times New Roman"/>
          <w:bCs/>
          <w:sz w:val="26"/>
          <w:szCs w:val="26"/>
        </w:rPr>
        <w:t xml:space="preserve"> класса.  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82014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 с Федеральным законом от 29 декабря 2012 г. № 273-ФЗ «Об образовании  в Российской Федерации» (Собрание законодательства Российской Федерации, 2012, № 53, ст. 7598; 2020, № 9, ст. 1137), с Правилами осуществления мониторинга системы образования, утвержденных постановлением Правительства Российской Федерации от 5 августа 2013 г. № 662, приказом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от 18 декабря 2019 г. № 1684/694/1377  «Об осуществлении Федеральной службой по надзору в сфере образования  и науки, Министерством просвещения Российской Федерации и Министерством науки и высшего образования Российской Федерации мониторинга системы образования в части результатов национальных и международных исследований качества образования и иных аналогичных оценочных мероприятий,  а также результатов участия обучающихся в указанных исследованиях  и мероприятиях», в целях оказания методической помощи при реализации образовательных программ основного общего образования на основе результатов Всероссийских проверочных работ (далее – ВПР), проведенных  в сентябре-октябре 2020 г. </w:t>
      </w:r>
    </w:p>
    <w:p w:rsidR="00082014" w:rsidRPr="00082014" w:rsidRDefault="00082014" w:rsidP="0008201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82014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082014" w:rsidRPr="00082014" w:rsidRDefault="00082014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82014">
        <w:rPr>
          <w:rFonts w:ascii="Times New Roman" w:eastAsia="Calibri" w:hAnsi="Times New Roman" w:cs="Times New Roman"/>
          <w:sz w:val="26"/>
          <w:szCs w:val="26"/>
        </w:rPr>
        <w:tab/>
        <w:t>По результатам анализа проведенной проверочной работы по математике за курс</w:t>
      </w:r>
      <w:r w:rsidR="00790886">
        <w:rPr>
          <w:rFonts w:ascii="Times New Roman" w:eastAsia="Calibri" w:hAnsi="Times New Roman" w:cs="Times New Roman"/>
          <w:sz w:val="26"/>
          <w:szCs w:val="26"/>
        </w:rPr>
        <w:t>7</w:t>
      </w:r>
      <w:r>
        <w:rPr>
          <w:rFonts w:ascii="Times New Roman" w:eastAsia="Calibri" w:hAnsi="Times New Roman" w:cs="Times New Roman"/>
          <w:sz w:val="26"/>
          <w:szCs w:val="26"/>
        </w:rPr>
        <w:t>8</w:t>
      </w:r>
      <w:r w:rsidRPr="00082014">
        <w:rPr>
          <w:rFonts w:ascii="Times New Roman" w:eastAsia="Calibri" w:hAnsi="Times New Roman" w:cs="Times New Roman"/>
          <w:sz w:val="26"/>
          <w:szCs w:val="26"/>
        </w:rPr>
        <w:t xml:space="preserve"> класса можно сделать следующие выводы: материал, пройденный за год, усвоен на среднем уровне, это связано с низким уровнем освоения сложных   тем: </w:t>
      </w:r>
    </w:p>
    <w:p w:rsidR="00082014" w:rsidRPr="00082014" w:rsidRDefault="00082014" w:rsidP="00082014">
      <w:pPr>
        <w:rPr>
          <w:rFonts w:ascii="Times New Roman" w:eastAsia="Calibri" w:hAnsi="Times New Roman" w:cs="Times New Roman"/>
          <w:sz w:val="26"/>
          <w:szCs w:val="26"/>
        </w:rPr>
      </w:pPr>
      <w:r w:rsidRPr="00082014">
        <w:rPr>
          <w:rFonts w:ascii="Times New Roman" w:eastAsia="Calibri" w:hAnsi="Times New Roman" w:cs="Times New Roman"/>
          <w:sz w:val="26"/>
          <w:szCs w:val="26"/>
        </w:rPr>
        <w:t xml:space="preserve">  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10348"/>
      </w:tblGrid>
      <w:tr w:rsidR="00082014" w:rsidRPr="00082014" w:rsidTr="00C73A16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082014" w:rsidRDefault="00082014" w:rsidP="000820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201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тем</w:t>
            </w:r>
          </w:p>
        </w:tc>
      </w:tr>
      <w:tr w:rsidR="00082014" w:rsidRPr="00082014" w:rsidTr="00C73A16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Задачи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практического характера</w:t>
            </w:r>
          </w:p>
        </w:tc>
      </w:tr>
      <w:tr w:rsidR="00082014" w:rsidRPr="00082014" w:rsidTr="00C73A16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Система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функциональных понятий</w:t>
            </w:r>
          </w:p>
        </w:tc>
      </w:tr>
      <w:tr w:rsidR="00082014" w:rsidRPr="00082014" w:rsidTr="00C73A16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Практические задачи</w:t>
            </w:r>
          </w:p>
        </w:tc>
      </w:tr>
      <w:tr w:rsidR="00082014" w:rsidRPr="00082014" w:rsidTr="00C73A16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представлений о числе и числовых системах от натуральных до действительных чисел</w:t>
            </w:r>
          </w:p>
        </w:tc>
      </w:tr>
    </w:tbl>
    <w:p w:rsidR="00082014" w:rsidRPr="00082014" w:rsidRDefault="00082014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82014" w:rsidRPr="00082014" w:rsidRDefault="00082014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82014">
        <w:rPr>
          <w:rFonts w:ascii="Times New Roman" w:eastAsia="Calibri" w:hAnsi="Times New Roman" w:cs="Times New Roman"/>
          <w:sz w:val="26"/>
          <w:szCs w:val="26"/>
        </w:rPr>
        <w:t>В соответствии с выявленными затруднениями обучающихся составлено данное приложение.</w:t>
      </w:r>
    </w:p>
    <w:p w:rsidR="00082014" w:rsidRPr="00082014" w:rsidRDefault="00274433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Срок реализации </w:t>
      </w:r>
      <w:r w:rsidR="00203244">
        <w:rPr>
          <w:rFonts w:ascii="Times New Roman" w:eastAsia="Calibri" w:hAnsi="Times New Roman" w:cs="Times New Roman"/>
          <w:sz w:val="26"/>
          <w:szCs w:val="26"/>
        </w:rPr>
        <w:t>15</w:t>
      </w:r>
      <w:r w:rsidR="00082014" w:rsidRPr="00082014">
        <w:rPr>
          <w:rFonts w:ascii="Times New Roman" w:eastAsia="Calibri" w:hAnsi="Times New Roman" w:cs="Times New Roman"/>
          <w:sz w:val="26"/>
          <w:szCs w:val="26"/>
        </w:rPr>
        <w:t>.11.2020-27.12.2020</w:t>
      </w:r>
    </w:p>
    <w:p w:rsidR="00082014" w:rsidRPr="00082014" w:rsidRDefault="00082014" w:rsidP="00082014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082014">
        <w:rPr>
          <w:rFonts w:ascii="Times New Roman" w:eastAsia="Calibri" w:hAnsi="Times New Roman" w:cs="Times New Roman"/>
          <w:sz w:val="26"/>
          <w:szCs w:val="26"/>
        </w:rPr>
        <w:t xml:space="preserve">Цель: овладение обучающимися </w:t>
      </w:r>
      <w:proofErr w:type="gramStart"/>
      <w:r w:rsidRPr="00082014">
        <w:rPr>
          <w:rFonts w:ascii="Times New Roman" w:eastAsia="Calibri" w:hAnsi="Times New Roman" w:cs="Times New Roman"/>
          <w:sz w:val="26"/>
          <w:szCs w:val="26"/>
        </w:rPr>
        <w:t>предметными,  а</w:t>
      </w:r>
      <w:proofErr w:type="gramEnd"/>
      <w:r w:rsidRPr="00082014">
        <w:rPr>
          <w:rFonts w:ascii="Times New Roman" w:eastAsia="Calibri" w:hAnsi="Times New Roman" w:cs="Times New Roman"/>
          <w:sz w:val="26"/>
          <w:szCs w:val="26"/>
        </w:rPr>
        <w:t xml:space="preserve"> также регулятивными и познавательными универсальными учебными действиями.</w:t>
      </w:r>
    </w:p>
    <w:p w:rsidR="00082014" w:rsidRPr="00082014" w:rsidRDefault="00082014" w:rsidP="00082014">
      <w:pPr>
        <w:spacing w:after="200" w:line="240" w:lineRule="auto"/>
        <w:ind w:left="-14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74433" w:rsidRPr="00274433" w:rsidRDefault="00082014" w:rsidP="00274433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274433" w:rsidRPr="002744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предмета.</w:t>
      </w:r>
    </w:p>
    <w:p w:rsidR="00082014" w:rsidRPr="00082014" w:rsidRDefault="00082014" w:rsidP="00082014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274433" w:rsidRPr="00274433" w:rsidRDefault="00082014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  <w:r w:rsidRPr="0008201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</w:r>
      <w:r w:rsidRPr="0008201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  <w:r w:rsidR="00274433" w:rsidRPr="00274433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1. В направлении личностного развития: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развитие логического и критического мышления, культуры речи;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формирование у учащихся интеллектуальной объективности, способности к преодолению мыслительных стереотипов, вытекающих из обыденного опыта;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формирование качеств мышления, необходимых для адаптации в современном информационном обществе;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 xml:space="preserve">• развитие интереса к математическому </w:t>
      </w:r>
      <w:proofErr w:type="gramStart"/>
      <w:r w:rsidRPr="00274433">
        <w:rPr>
          <w:rFonts w:ascii="Times New Roman" w:eastAsia="Newton-Regular" w:hAnsi="Times New Roman" w:cs="Times New Roman"/>
          <w:sz w:val="26"/>
          <w:szCs w:val="26"/>
        </w:rPr>
        <w:t>творчеству  и</w:t>
      </w:r>
      <w:proofErr w:type="gramEnd"/>
      <w:r w:rsidRPr="00274433">
        <w:rPr>
          <w:rFonts w:ascii="Times New Roman" w:eastAsia="Newton-Regular" w:hAnsi="Times New Roman" w:cs="Times New Roman"/>
          <w:sz w:val="26"/>
          <w:szCs w:val="26"/>
        </w:rPr>
        <w:t xml:space="preserve"> математических способностей.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  <w:r w:rsidRPr="00274433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2. В </w:t>
      </w:r>
      <w:proofErr w:type="spellStart"/>
      <w:r w:rsidRPr="00274433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метапредметном</w:t>
      </w:r>
      <w:proofErr w:type="spellEnd"/>
      <w:r w:rsidRPr="00274433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 направлении: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  <w:r w:rsidRPr="00274433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3. В предметном направлении: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274433" w:rsidRPr="00274433" w:rsidRDefault="00274433" w:rsidP="00274433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Newton-Regular" w:hAnsi="Times New Roman" w:cs="Times New Roman"/>
          <w:sz w:val="26"/>
          <w:szCs w:val="26"/>
        </w:rPr>
      </w:pPr>
      <w:r w:rsidRPr="00274433">
        <w:rPr>
          <w:rFonts w:ascii="Times New Roman" w:eastAsia="Newton-Regular" w:hAnsi="Times New Roman" w:cs="Times New Roman"/>
          <w:sz w:val="26"/>
          <w:szCs w:val="26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082014" w:rsidRPr="00082014" w:rsidRDefault="00082014" w:rsidP="00082014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82014" w:rsidRPr="00082014" w:rsidRDefault="00082014" w:rsidP="00082014">
      <w:pPr>
        <w:shd w:val="clear" w:color="auto" w:fill="FFFFFF"/>
        <w:spacing w:after="15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082014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Содержание тем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1153"/>
        <w:gridCol w:w="2845"/>
        <w:gridCol w:w="6350"/>
      </w:tblGrid>
      <w:tr w:rsidR="00082014" w:rsidRPr="00082014" w:rsidTr="00274433">
        <w:tc>
          <w:tcPr>
            <w:tcW w:w="1153" w:type="dxa"/>
          </w:tcPr>
          <w:p w:rsidR="00082014" w:rsidRPr="00082014" w:rsidRDefault="00082014" w:rsidP="0008201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8201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  <w:p w:rsidR="00082014" w:rsidRPr="00082014" w:rsidRDefault="00082014" w:rsidP="0008201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8201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задания</w:t>
            </w:r>
          </w:p>
        </w:tc>
        <w:tc>
          <w:tcPr>
            <w:tcW w:w="2845" w:type="dxa"/>
          </w:tcPr>
          <w:p w:rsidR="00082014" w:rsidRPr="00082014" w:rsidRDefault="00082014" w:rsidP="0008201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082014" w:rsidRPr="00082014" w:rsidRDefault="00082014" w:rsidP="0008201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8201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Темы</w:t>
            </w:r>
          </w:p>
        </w:tc>
        <w:tc>
          <w:tcPr>
            <w:tcW w:w="6350" w:type="dxa"/>
          </w:tcPr>
          <w:p w:rsidR="00082014" w:rsidRPr="00082014" w:rsidRDefault="00082014" w:rsidP="0008201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82014" w:rsidRPr="00082014" w:rsidRDefault="00082014" w:rsidP="0008201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820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Проверяемые требования</w:t>
            </w:r>
          </w:p>
        </w:tc>
      </w:tr>
      <w:tr w:rsidR="00082014" w:rsidRPr="00082014" w:rsidTr="00274433">
        <w:tc>
          <w:tcPr>
            <w:tcW w:w="1153" w:type="dxa"/>
          </w:tcPr>
          <w:p w:rsidR="00082014" w:rsidRPr="00082014" w:rsidRDefault="00082014" w:rsidP="0008201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Задачи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практического характера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6790A" w:rsidRDefault="00082014" w:rsidP="002744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Умение применять изученные понятия, результаты, методы для решения задач практического характера и задач их смежных дисциплин 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</w:t>
            </w:r>
          </w:p>
        </w:tc>
      </w:tr>
      <w:tr w:rsidR="00082014" w:rsidRPr="00082014" w:rsidTr="00274433">
        <w:tc>
          <w:tcPr>
            <w:tcW w:w="1153" w:type="dxa"/>
          </w:tcPr>
          <w:p w:rsidR="00082014" w:rsidRPr="00082014" w:rsidRDefault="00082014" w:rsidP="0008201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Система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функциональных понятий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1025A5" w:rsidRDefault="00082014" w:rsidP="002744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Овладение системой функциональных понятий, развитие умения использовать функционально-графические представления</w:t>
            </w:r>
            <w:r w:rsidR="0027443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Строить график линейной функции</w:t>
            </w:r>
          </w:p>
        </w:tc>
      </w:tr>
      <w:tr w:rsidR="00082014" w:rsidRPr="00082014" w:rsidTr="00274433">
        <w:tc>
          <w:tcPr>
            <w:tcW w:w="1153" w:type="dxa"/>
          </w:tcPr>
          <w:p w:rsidR="00082014" w:rsidRPr="00082014" w:rsidRDefault="00082014" w:rsidP="0008201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Практические задачи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1025A5" w:rsidRDefault="00082014" w:rsidP="002744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Умение анализировать, извлекать необходимую информацию, пользоваться оценкой и прикидкой при практических расчётах Оценивать результаты вычислений при решении практических задач / решать задачи на основе рассмотрения реальных ситуаций, в которых не требуется точный вычислительный результат</w:t>
            </w:r>
          </w:p>
        </w:tc>
      </w:tr>
      <w:tr w:rsidR="00082014" w:rsidRPr="00082014" w:rsidTr="00274433">
        <w:tc>
          <w:tcPr>
            <w:tcW w:w="1153" w:type="dxa"/>
          </w:tcPr>
          <w:p w:rsidR="00082014" w:rsidRPr="00082014" w:rsidRDefault="00082014" w:rsidP="000820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представлений о числе и числовых системах от натуральных до действительных чисел</w:t>
            </w:r>
          </w:p>
          <w:p w:rsidR="00082014" w:rsidRPr="00F80D63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014" w:rsidRPr="001025A5" w:rsidRDefault="00082014" w:rsidP="0008201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Развитие представлений о числе и числовых системах от натуральных до действительных чисел Сравнивать рациональные числа / знать геометрическую интерпретацию целых, рациональных чисел</w:t>
            </w:r>
          </w:p>
        </w:tc>
      </w:tr>
    </w:tbl>
    <w:p w:rsidR="00082014" w:rsidRPr="00082014" w:rsidRDefault="00082014" w:rsidP="00082014">
      <w:pPr>
        <w:widowControl w:val="0"/>
        <w:spacing w:after="0" w:line="322" w:lineRule="exact"/>
        <w:ind w:right="20"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082014" w:rsidRPr="00082014" w:rsidRDefault="00082014" w:rsidP="00082014">
      <w:pPr>
        <w:spacing w:after="200" w:line="276" w:lineRule="auto"/>
        <w:jc w:val="center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  <w:r w:rsidRPr="000820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</w:t>
      </w:r>
    </w:p>
    <w:tbl>
      <w:tblPr>
        <w:tblW w:w="9572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3940"/>
        <w:gridCol w:w="2008"/>
        <w:gridCol w:w="1276"/>
        <w:gridCol w:w="1394"/>
      </w:tblGrid>
      <w:tr w:rsidR="00082014" w:rsidRPr="00082014" w:rsidTr="00790886">
        <w:trPr>
          <w:trHeight w:val="84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014" w:rsidRPr="00082014" w:rsidRDefault="00082014" w:rsidP="0008201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8201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 темы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014" w:rsidRPr="00082014" w:rsidRDefault="00082014" w:rsidP="0008201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8201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разделов и темы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014" w:rsidRPr="00082014" w:rsidRDefault="00082014" w:rsidP="0008201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8201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Кол- во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014" w:rsidRPr="00082014" w:rsidRDefault="00082014" w:rsidP="0008201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8201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82014" w:rsidRPr="00082014" w:rsidRDefault="00082014" w:rsidP="0008201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8201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Корректировка</w:t>
            </w:r>
          </w:p>
        </w:tc>
      </w:tr>
      <w:tr w:rsidR="00082014" w:rsidRPr="00082014" w:rsidTr="00790886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Задачи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практического характера</w:t>
            </w:r>
          </w:p>
          <w:p w:rsidR="00274433" w:rsidRPr="00F80D63" w:rsidRDefault="00274433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014" w:rsidRPr="00082014" w:rsidTr="00790886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Система </w:t>
            </w:r>
            <w:r w:rsidRPr="00F6790A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функциональных понятий</w:t>
            </w:r>
          </w:p>
          <w:p w:rsidR="00274433" w:rsidRPr="00F80D63" w:rsidRDefault="00274433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014" w:rsidRPr="00082014" w:rsidTr="00790886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Default="00082014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>Практические задачи</w:t>
            </w:r>
          </w:p>
          <w:p w:rsidR="00274433" w:rsidRPr="00F80D63" w:rsidRDefault="00274433" w:rsidP="0008201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2014" w:rsidRPr="00082014" w:rsidTr="00790886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F80D63" w:rsidRDefault="00082014" w:rsidP="002744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A2B4E">
              <w:rPr>
                <w:rFonts w:ascii="Times New Roman" w:eastAsia="Calibri" w:hAnsi="Times New Roman" w:cs="Times New Roman"/>
                <w:sz w:val="26"/>
                <w:szCs w:val="26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014" w:rsidRPr="00082014" w:rsidRDefault="00082014" w:rsidP="0008201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014" w:rsidRPr="00082014" w:rsidRDefault="00082014" w:rsidP="00082014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71E18" w:rsidRDefault="00271E18"/>
    <w:sectPr w:rsidR="00271E18" w:rsidSect="00A529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1B03"/>
    <w:multiLevelType w:val="hybridMultilevel"/>
    <w:tmpl w:val="FC0A9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FA7"/>
    <w:multiLevelType w:val="hybridMultilevel"/>
    <w:tmpl w:val="4CF23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F5D45"/>
    <w:multiLevelType w:val="hybridMultilevel"/>
    <w:tmpl w:val="1A349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A7D"/>
    <w:rsid w:val="00082014"/>
    <w:rsid w:val="00203244"/>
    <w:rsid w:val="00271E18"/>
    <w:rsid w:val="00274433"/>
    <w:rsid w:val="003C6FC0"/>
    <w:rsid w:val="00651A7D"/>
    <w:rsid w:val="00711ED2"/>
    <w:rsid w:val="00790886"/>
    <w:rsid w:val="00D0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9ADF3C-0317-42FF-8ABB-E85F125D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9</cp:revision>
  <dcterms:created xsi:type="dcterms:W3CDTF">2020-12-06T13:46:00Z</dcterms:created>
  <dcterms:modified xsi:type="dcterms:W3CDTF">2020-12-15T08:25:00Z</dcterms:modified>
</cp:coreProperties>
</file>